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שיפוט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מסלול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פרויקט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פתוח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725.0" w:type="dxa"/>
        <w:jc w:val="left"/>
        <w:tblInd w:w="-980.00000000000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"/>
        <w:gridCol w:w="1389.9999999999995"/>
        <w:gridCol w:w="2425.0000000000005"/>
        <w:gridCol w:w="1714.9999999999998"/>
        <w:gridCol w:w="2039.9999999999998"/>
        <w:gridCol w:w="1980.0000000000005"/>
        <w:gridCol w:w="915"/>
        <w:tblGridChange w:id="0">
          <w:tblGrid>
            <w:gridCol w:w="260"/>
            <w:gridCol w:w="1389.9999999999995"/>
            <w:gridCol w:w="2425.0000000000005"/>
            <w:gridCol w:w="1714.9999999999998"/>
            <w:gridCol w:w="2039.9999999999998"/>
            <w:gridCol w:w="1980.0000000000005"/>
            <w:gridCol w:w="9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קריטריונים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מחוון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להערכה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נמוך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המטרה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הושגה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בינוני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המטרה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הושגה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גבוה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המטרה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הושגה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במלואה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טווח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ניקוד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ניסוח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רב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בינתחומיות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שילוב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לפחות</w:t>
            </w:r>
            <w:r w:rsidDel="00000000" w:rsidR="00000000" w:rsidRPr="00000000">
              <w:rPr>
                <w:rtl w:val="1"/>
              </w:rPr>
              <w:t xml:space="preserve"> 2 </w:t>
            </w:r>
            <w:r w:rsidDel="00000000" w:rsidR="00000000" w:rsidRPr="00000000">
              <w:rPr>
                <w:rtl w:val="1"/>
              </w:rPr>
              <w:t xml:space="preserve">דיסיפלינות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נוסחה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נוסחה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מדויק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נוסחה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היטב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0-5 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ומסקנות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סוגי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שנעשו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ראיון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סקר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תצפית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היסטורי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טרדי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טכנולוגי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מדעי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חומרים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מסקנות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ממחקרים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מסקנות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מסקנות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נעשו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סוגי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מחקרים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ומעלה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ומסקנות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0-20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פתרון</w:t>
            </w:r>
            <w:r w:rsidDel="00000000" w:rsidR="00000000" w:rsidRPr="00000000">
              <w:rPr>
                <w:rtl w:val="1"/>
              </w:rPr>
              <w:t xml:space="preserve">-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פיתוח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טיפוס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טכנולוגיים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קראפט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יצירתי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אסתטי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ממשק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למשתמש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טיפוס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הטיפוס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הקריטריונים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במלואם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הטיפוס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נעשה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עפ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הקריטריונים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0-25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פרסונה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המשתמש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הלימה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המחקר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ניתוח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פרסונה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המשתמש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אין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מוגדר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בוצע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ניתוח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פרסונה</w:t>
            </w:r>
          </w:p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המחקר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קיימת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פרסונה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וניתוח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בהלימה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המחקר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שילוב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גורמי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ומומחי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תוכן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באיזו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שולבו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גורמי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מומחי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תוכן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בפרויקט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שולבו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גורמי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מומחי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תוכן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גורמי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שולבו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מועט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גורמי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שולבו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מידתי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יזמות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יזמות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בניית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תוכנית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עיסקית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בדיקת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שוק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פילוח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יעד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מודל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SWOT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בדיקת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מתחרים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מודל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כלכלי</w:t>
            </w:r>
            <w:r w:rsidDel="00000000" w:rsidR="00000000" w:rsidRPr="00000000">
              <w:rPr>
                <w:rtl w:val="1"/>
              </w:rPr>
              <w:t xml:space="preserve"> -</w:t>
            </w:r>
            <w:r w:rsidDel="00000000" w:rsidR="00000000" w:rsidRPr="00000000">
              <w:rPr>
                <w:rtl w:val="1"/>
              </w:rPr>
              <w:t xml:space="preserve">בשכבות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הגבוהות</w:t>
            </w:r>
            <w:r w:rsidDel="00000000" w:rsidR="00000000" w:rsidRPr="00000000">
              <w:rPr>
                <w:rtl w:val="1"/>
              </w:rPr>
              <w:t xml:space="preserve"> ***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השתמשו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יזמות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היזמות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הקריטריונים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3E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עבודת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צוות</w:t>
            </w:r>
            <w:r w:rsidDel="00000000" w:rsidR="00000000" w:rsidRPr="00000000">
              <w:rPr>
                <w:rtl w:val="1"/>
              </w:rPr>
              <w:t xml:space="preserve"> 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תלמיד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רפלקציה</w:t>
            </w:r>
            <w:r w:rsidDel="00000000" w:rsidR="00000000" w:rsidRPr="00000000">
              <w:rPr>
                <w:rtl w:val="1"/>
              </w:rPr>
              <w:t xml:space="preserve">) ** </w:t>
            </w:r>
            <w:r w:rsidDel="00000000" w:rsidR="00000000" w:rsidRPr="00000000">
              <w:rPr>
                <w:rtl w:val="1"/>
              </w:rPr>
              <w:t xml:space="preserve">הרפלקציה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סובייקטיבית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כמובן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***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לבדיקת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שופט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חיצוני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פרזנטציה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הכנת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סרטון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פוסטר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מצגת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נאום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מעלית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המסבירים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תהליך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החקר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למידול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המוצר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וקהל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היעד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הוכנה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פרזנטציה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פרזנטציה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התהליך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פרזנטציה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התהליך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 </w:t>
            </w:r>
            <w:r w:rsidDel="00000000" w:rsidR="00000000" w:rsidRPr="00000000">
              <w:rPr>
                <w:rtl w:val="1"/>
              </w:rPr>
              <w:t xml:space="preserve">נק</w:t>
            </w:r>
            <w:r w:rsidDel="00000000" w:rsidR="00000000" w:rsidRPr="00000000">
              <w:rPr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4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0-15</w:t>
            </w:r>
          </w:p>
        </w:tc>
      </w:tr>
    </w:tbl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